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AB" w:rsidRPr="00780B6C" w:rsidRDefault="004F70AB" w:rsidP="004F70AB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780B6C">
        <w:rPr>
          <w:rFonts w:cs="Arial"/>
          <w:b/>
          <w:sz w:val="32"/>
          <w:szCs w:val="32"/>
        </w:rPr>
        <w:t xml:space="preserve">Oklahoma Higher Education Employees </w:t>
      </w:r>
      <w:r w:rsidR="00780B6C" w:rsidRPr="00780B6C">
        <w:rPr>
          <w:rFonts w:cs="Arial"/>
          <w:b/>
          <w:sz w:val="32"/>
          <w:szCs w:val="32"/>
        </w:rPr>
        <w:t>Interlocal</w:t>
      </w:r>
      <w:r w:rsidRPr="00780B6C">
        <w:rPr>
          <w:rFonts w:cs="Arial"/>
          <w:b/>
          <w:sz w:val="32"/>
          <w:szCs w:val="32"/>
        </w:rPr>
        <w:t xml:space="preserve"> </w:t>
      </w:r>
      <w:r w:rsidR="005646C5" w:rsidRPr="00780B6C">
        <w:rPr>
          <w:rFonts w:cs="Arial"/>
          <w:b/>
          <w:sz w:val="32"/>
          <w:szCs w:val="32"/>
        </w:rPr>
        <w:t>G</w:t>
      </w:r>
      <w:r w:rsidRPr="00780B6C">
        <w:rPr>
          <w:rFonts w:cs="Arial"/>
          <w:b/>
          <w:sz w:val="32"/>
          <w:szCs w:val="32"/>
        </w:rPr>
        <w:t>roup</w:t>
      </w:r>
    </w:p>
    <w:p w:rsidR="004F70AB" w:rsidRPr="002E0132" w:rsidRDefault="004F70AB" w:rsidP="004F70AB">
      <w:pPr>
        <w:jc w:val="center"/>
        <w:rPr>
          <w:rFonts w:cs="Arial"/>
        </w:rPr>
      </w:pPr>
      <w:r w:rsidRPr="002E0132">
        <w:rPr>
          <w:rFonts w:cs="Arial"/>
        </w:rPr>
        <w:t>a/k/a OKHEEI Group</w:t>
      </w:r>
    </w:p>
    <w:p w:rsidR="004F70AB" w:rsidRPr="002E0132" w:rsidRDefault="004F70AB" w:rsidP="004F70AB">
      <w:pPr>
        <w:jc w:val="center"/>
        <w:rPr>
          <w:rFonts w:cs="Arial"/>
        </w:rPr>
      </w:pPr>
    </w:p>
    <w:p w:rsidR="00386250" w:rsidRPr="009C516C" w:rsidRDefault="00386250" w:rsidP="00386250">
      <w:pPr>
        <w:jc w:val="center"/>
        <w:rPr>
          <w:rFonts w:cs="Arial"/>
          <w:b/>
        </w:rPr>
      </w:pPr>
      <w:r w:rsidRPr="009C516C">
        <w:rPr>
          <w:rFonts w:cs="Arial"/>
          <w:b/>
        </w:rPr>
        <w:t xml:space="preserve">Agenda of </w:t>
      </w:r>
      <w:r w:rsidR="005C2A71">
        <w:rPr>
          <w:rFonts w:cs="Arial"/>
          <w:b/>
        </w:rPr>
        <w:t>Regular</w:t>
      </w:r>
      <w:r w:rsidRPr="009C516C">
        <w:rPr>
          <w:rFonts w:cs="Arial"/>
          <w:b/>
        </w:rPr>
        <w:t xml:space="preserve"> Meeting to be held at</w:t>
      </w:r>
    </w:p>
    <w:p w:rsidR="006D318D" w:rsidRPr="002E0132" w:rsidRDefault="00E30451" w:rsidP="00386250">
      <w:pPr>
        <w:jc w:val="center"/>
        <w:rPr>
          <w:rFonts w:cs="Arial"/>
        </w:rPr>
      </w:pPr>
      <w:r w:rsidRPr="002E0132">
        <w:rPr>
          <w:rFonts w:cs="Arial"/>
        </w:rPr>
        <w:t>State Regents</w:t>
      </w:r>
    </w:p>
    <w:p w:rsidR="00E30451" w:rsidRPr="002E0132" w:rsidRDefault="00E30451" w:rsidP="00386250">
      <w:pPr>
        <w:jc w:val="center"/>
        <w:rPr>
          <w:rFonts w:cs="Arial"/>
        </w:rPr>
      </w:pPr>
      <w:r w:rsidRPr="002E0132">
        <w:rPr>
          <w:rFonts w:cs="Arial"/>
        </w:rPr>
        <w:t>655 Research Parkway</w:t>
      </w:r>
    </w:p>
    <w:p w:rsidR="00386250" w:rsidRDefault="006D318D" w:rsidP="00386250">
      <w:pPr>
        <w:jc w:val="center"/>
        <w:rPr>
          <w:rFonts w:cs="Arial"/>
        </w:rPr>
      </w:pPr>
      <w:r w:rsidRPr="002E0132">
        <w:rPr>
          <w:rFonts w:cs="Arial"/>
        </w:rPr>
        <w:t>Oklahoma City</w:t>
      </w:r>
      <w:r w:rsidR="00386250" w:rsidRPr="002E0132">
        <w:rPr>
          <w:rFonts w:cs="Arial"/>
        </w:rPr>
        <w:t xml:space="preserve">, Oklahoma </w:t>
      </w:r>
    </w:p>
    <w:p w:rsidR="009C516C" w:rsidRDefault="009C516C" w:rsidP="00386250">
      <w:pPr>
        <w:jc w:val="center"/>
        <w:rPr>
          <w:rFonts w:cs="Arial"/>
        </w:rPr>
      </w:pPr>
    </w:p>
    <w:p w:rsidR="00F50759" w:rsidRPr="009D25FD" w:rsidRDefault="009D25FD" w:rsidP="00F5075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D25FD">
        <w:rPr>
          <w:rFonts w:ascii="Arial" w:hAnsi="Arial" w:cs="Arial"/>
          <w:sz w:val="24"/>
          <w:szCs w:val="24"/>
        </w:rPr>
        <w:t>Video Conferencing Sites:</w:t>
      </w:r>
    </w:p>
    <w:p w:rsidR="009D25FD" w:rsidRDefault="009D25FD" w:rsidP="00F5075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D25FD" w:rsidRDefault="009D25FD" w:rsidP="00F50759">
      <w:pPr>
        <w:pStyle w:val="NoSpacing"/>
        <w:jc w:val="center"/>
        <w:rPr>
          <w:rFonts w:ascii="Arial" w:hAnsi="Arial" w:cs="Arial"/>
          <w:b/>
          <w:sz w:val="24"/>
          <w:szCs w:val="24"/>
        </w:rPr>
        <w:sectPr w:rsidR="009D25FD" w:rsidSect="00780B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0759" w:rsidRPr="00650ACC" w:rsidRDefault="00780B6C" w:rsidP="00F5075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Central University</w:t>
      </w:r>
    </w:p>
    <w:p w:rsidR="00780B6C" w:rsidRDefault="00780B6C" w:rsidP="00780B6C">
      <w:pPr>
        <w:contextualSpacing/>
        <w:jc w:val="center"/>
        <w:rPr>
          <w:rFonts w:cs="Arial"/>
        </w:rPr>
      </w:pPr>
      <w:r>
        <w:rPr>
          <w:rFonts w:cs="Arial"/>
        </w:rPr>
        <w:t>Administration Building, Room 163</w:t>
      </w:r>
    </w:p>
    <w:p w:rsidR="00780B6C" w:rsidRDefault="00780B6C" w:rsidP="00780B6C">
      <w:pPr>
        <w:contextualSpacing/>
        <w:jc w:val="center"/>
        <w:rPr>
          <w:rFonts w:cs="Arial"/>
        </w:rPr>
      </w:pPr>
      <w:r>
        <w:rPr>
          <w:rFonts w:cs="Arial"/>
        </w:rPr>
        <w:t>1100 E 14</w:t>
      </w:r>
      <w:r w:rsidRPr="00D36149">
        <w:rPr>
          <w:rFonts w:cs="Arial"/>
          <w:vertAlign w:val="superscript"/>
        </w:rPr>
        <w:t>th</w:t>
      </w:r>
      <w:r>
        <w:rPr>
          <w:rFonts w:cs="Arial"/>
        </w:rPr>
        <w:t xml:space="preserve"> St</w:t>
      </w:r>
    </w:p>
    <w:p w:rsidR="00780B6C" w:rsidRPr="00650ACC" w:rsidRDefault="00780B6C" w:rsidP="00780B6C">
      <w:pPr>
        <w:contextualSpacing/>
        <w:jc w:val="center"/>
        <w:rPr>
          <w:rFonts w:cs="Arial"/>
        </w:rPr>
      </w:pPr>
      <w:r>
        <w:rPr>
          <w:rFonts w:cs="Arial"/>
        </w:rPr>
        <w:t>Ada, OK 74820</w:t>
      </w:r>
    </w:p>
    <w:p w:rsidR="00780B6C" w:rsidRPr="00650ACC" w:rsidRDefault="00780B6C" w:rsidP="00780B6C">
      <w:pPr>
        <w:contextualSpacing/>
        <w:jc w:val="center"/>
        <w:rPr>
          <w:rFonts w:cs="Arial"/>
        </w:rPr>
      </w:pPr>
      <w:r w:rsidRPr="00650ACC">
        <w:rPr>
          <w:rFonts w:cs="Arial"/>
        </w:rPr>
        <w:t>(</w:t>
      </w:r>
      <w:r>
        <w:rPr>
          <w:rFonts w:cs="Arial"/>
        </w:rPr>
        <w:t>580) 559-5961</w:t>
      </w:r>
    </w:p>
    <w:p w:rsidR="00780B6C" w:rsidRDefault="00780B6C" w:rsidP="00780B6C">
      <w:pPr>
        <w:contextualSpacing/>
        <w:jc w:val="center"/>
        <w:rPr>
          <w:rFonts w:cs="Arial"/>
          <w:b/>
        </w:rPr>
      </w:pPr>
      <w:r w:rsidRPr="00650ACC">
        <w:rPr>
          <w:rFonts w:cs="Arial"/>
        </w:rPr>
        <w:t xml:space="preserve">Attendees: </w:t>
      </w:r>
      <w:r>
        <w:rPr>
          <w:rFonts w:cs="Arial"/>
        </w:rPr>
        <w:t>Designee Ty Anderson</w:t>
      </w:r>
    </w:p>
    <w:p w:rsidR="009D25FD" w:rsidRDefault="009D25FD" w:rsidP="00386250">
      <w:pPr>
        <w:jc w:val="center"/>
        <w:rPr>
          <w:rFonts w:cs="Arial"/>
        </w:rPr>
      </w:pPr>
    </w:p>
    <w:p w:rsidR="00780B6C" w:rsidRDefault="00780B6C" w:rsidP="00780B6C">
      <w:pPr>
        <w:pStyle w:val="NoSpacing"/>
        <w:jc w:val="center"/>
        <w:rPr>
          <w:rFonts w:ascii="Arial" w:hAnsi="Arial" w:cs="Arial"/>
          <w:b/>
          <w:sz w:val="24"/>
          <w:szCs w:val="24"/>
        </w:rPr>
        <w:sectPr w:rsidR="00780B6C" w:rsidSect="00780B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0B6C" w:rsidRPr="00650ACC" w:rsidRDefault="00780B6C" w:rsidP="00780B6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Northwestern OK State University</w:t>
      </w:r>
    </w:p>
    <w:p w:rsidR="00780B6C" w:rsidRDefault="00780B6C" w:rsidP="00780B6C">
      <w:pPr>
        <w:jc w:val="center"/>
        <w:rPr>
          <w:rFonts w:cs="Arial"/>
        </w:rPr>
      </w:pPr>
      <w:r>
        <w:rPr>
          <w:rFonts w:cs="Arial"/>
        </w:rPr>
        <w:t>Herod Hall, Regents Conference Room</w:t>
      </w:r>
    </w:p>
    <w:p w:rsidR="00780B6C" w:rsidRDefault="00780B6C" w:rsidP="00780B6C">
      <w:pPr>
        <w:jc w:val="center"/>
        <w:rPr>
          <w:rFonts w:cs="Arial"/>
        </w:rPr>
      </w:pPr>
      <w:r>
        <w:rPr>
          <w:rFonts w:cs="Arial"/>
        </w:rPr>
        <w:t>709 Oklahoma Blvd</w:t>
      </w:r>
    </w:p>
    <w:p w:rsidR="00780B6C" w:rsidRDefault="00780B6C" w:rsidP="00780B6C">
      <w:pPr>
        <w:jc w:val="center"/>
        <w:rPr>
          <w:rFonts w:cs="Arial"/>
        </w:rPr>
      </w:pPr>
      <w:r>
        <w:rPr>
          <w:rFonts w:cs="Arial"/>
        </w:rPr>
        <w:t>Alva, OK 73717</w:t>
      </w:r>
    </w:p>
    <w:p w:rsidR="00780B6C" w:rsidRDefault="00780B6C" w:rsidP="00780B6C">
      <w:pPr>
        <w:jc w:val="center"/>
        <w:rPr>
          <w:rFonts w:cs="Arial"/>
        </w:rPr>
      </w:pPr>
      <w:r>
        <w:rPr>
          <w:rFonts w:cs="Arial"/>
        </w:rPr>
        <w:t>(580) 327-8528</w:t>
      </w:r>
    </w:p>
    <w:p w:rsidR="00780B6C" w:rsidRDefault="00780B6C" w:rsidP="00780B6C">
      <w:pPr>
        <w:jc w:val="center"/>
        <w:rPr>
          <w:rFonts w:cs="Arial"/>
        </w:rPr>
      </w:pPr>
      <w:r>
        <w:rPr>
          <w:rFonts w:cs="Arial"/>
        </w:rPr>
        <w:t>Attendees: Dr. David Pecha</w:t>
      </w:r>
    </w:p>
    <w:p w:rsidR="00780B6C" w:rsidRDefault="00780B6C" w:rsidP="00386250">
      <w:pPr>
        <w:jc w:val="center"/>
        <w:rPr>
          <w:rFonts w:cs="Arial"/>
        </w:rPr>
      </w:pPr>
    </w:p>
    <w:p w:rsidR="00780B6C" w:rsidRPr="00650ACC" w:rsidRDefault="00780B6C" w:rsidP="00780B6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Western Oklahoma State College</w:t>
      </w:r>
    </w:p>
    <w:p w:rsidR="00780B6C" w:rsidRPr="00650ACC" w:rsidRDefault="00780B6C" w:rsidP="00780B6C">
      <w:pPr>
        <w:contextualSpacing/>
        <w:jc w:val="center"/>
        <w:rPr>
          <w:rFonts w:cs="Arial"/>
        </w:rPr>
      </w:pPr>
      <w:r>
        <w:rPr>
          <w:rFonts w:cs="Arial"/>
        </w:rPr>
        <w:t>Business Office, Room A36D</w:t>
      </w:r>
    </w:p>
    <w:p w:rsidR="00780B6C" w:rsidRPr="00650ACC" w:rsidRDefault="00780B6C" w:rsidP="00780B6C">
      <w:pPr>
        <w:contextualSpacing/>
        <w:jc w:val="center"/>
        <w:rPr>
          <w:rFonts w:cs="Arial"/>
        </w:rPr>
      </w:pPr>
      <w:r>
        <w:rPr>
          <w:rFonts w:cs="Arial"/>
        </w:rPr>
        <w:t>2801 N Main</w:t>
      </w:r>
    </w:p>
    <w:p w:rsidR="00780B6C" w:rsidRPr="00650ACC" w:rsidRDefault="00780B6C" w:rsidP="00780B6C">
      <w:pPr>
        <w:contextualSpacing/>
        <w:jc w:val="center"/>
        <w:rPr>
          <w:rFonts w:cs="Arial"/>
        </w:rPr>
      </w:pPr>
      <w:r>
        <w:rPr>
          <w:rFonts w:cs="Arial"/>
        </w:rPr>
        <w:t>Altus, OK 73521</w:t>
      </w:r>
    </w:p>
    <w:p w:rsidR="00780B6C" w:rsidRPr="00650ACC" w:rsidRDefault="00780B6C" w:rsidP="00780B6C">
      <w:pPr>
        <w:contextualSpacing/>
        <w:jc w:val="center"/>
        <w:rPr>
          <w:rFonts w:cs="Arial"/>
        </w:rPr>
      </w:pPr>
      <w:r w:rsidRPr="00650ACC">
        <w:rPr>
          <w:rFonts w:cs="Arial"/>
        </w:rPr>
        <w:t>(</w:t>
      </w:r>
      <w:r>
        <w:rPr>
          <w:rFonts w:cs="Arial"/>
        </w:rPr>
        <w:t>580) 477-7896</w:t>
      </w:r>
    </w:p>
    <w:p w:rsidR="00780B6C" w:rsidRPr="00650ACC" w:rsidRDefault="00780B6C" w:rsidP="00780B6C">
      <w:pPr>
        <w:contextualSpacing/>
        <w:jc w:val="center"/>
        <w:rPr>
          <w:rFonts w:cs="Arial"/>
        </w:rPr>
      </w:pPr>
      <w:r w:rsidRPr="00650ACC">
        <w:rPr>
          <w:rFonts w:cs="Arial"/>
        </w:rPr>
        <w:t xml:space="preserve">Attendees: </w:t>
      </w:r>
      <w:r>
        <w:rPr>
          <w:rFonts w:cs="Arial"/>
        </w:rPr>
        <w:t>Tricia Latham</w:t>
      </w:r>
    </w:p>
    <w:p w:rsidR="00780B6C" w:rsidRDefault="00780B6C" w:rsidP="00386250">
      <w:pPr>
        <w:jc w:val="center"/>
        <w:rPr>
          <w:rFonts w:cs="Arial"/>
        </w:rPr>
        <w:sectPr w:rsidR="00780B6C" w:rsidSect="00780B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4609" w:rsidRDefault="00CF4609" w:rsidP="00386250">
      <w:pPr>
        <w:jc w:val="center"/>
        <w:rPr>
          <w:rFonts w:cs="Arial"/>
        </w:rPr>
      </w:pPr>
    </w:p>
    <w:p w:rsidR="00F50759" w:rsidRDefault="00F50759" w:rsidP="00386250">
      <w:pPr>
        <w:jc w:val="center"/>
        <w:rPr>
          <w:rFonts w:cs="Arial"/>
        </w:rPr>
        <w:sectPr w:rsidR="00F50759" w:rsidSect="00780B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86250" w:rsidRPr="00F50759" w:rsidRDefault="00780B6C" w:rsidP="00386250">
      <w:pPr>
        <w:jc w:val="center"/>
        <w:rPr>
          <w:rFonts w:cs="Arial"/>
          <w:b/>
        </w:rPr>
      </w:pPr>
      <w:r>
        <w:rPr>
          <w:rFonts w:cs="Arial"/>
          <w:b/>
        </w:rPr>
        <w:t>Thursday, July 6, 2017</w:t>
      </w:r>
    </w:p>
    <w:p w:rsidR="00386250" w:rsidRPr="00F50759" w:rsidRDefault="003B78D9" w:rsidP="00386250">
      <w:pPr>
        <w:jc w:val="center"/>
        <w:rPr>
          <w:rFonts w:cs="Arial"/>
          <w:b/>
        </w:rPr>
      </w:pPr>
      <w:r w:rsidRPr="00F50759">
        <w:rPr>
          <w:rFonts w:cs="Arial"/>
          <w:b/>
        </w:rPr>
        <w:t>1</w:t>
      </w:r>
      <w:r w:rsidR="00E30451" w:rsidRPr="00F50759">
        <w:rPr>
          <w:rFonts w:cs="Arial"/>
          <w:b/>
        </w:rPr>
        <w:t>0</w:t>
      </w:r>
      <w:r w:rsidR="00386250" w:rsidRPr="00F50759">
        <w:rPr>
          <w:rFonts w:cs="Arial"/>
          <w:b/>
        </w:rPr>
        <w:t xml:space="preserve">:00 a.m. </w:t>
      </w:r>
    </w:p>
    <w:p w:rsidR="004F70AB" w:rsidRPr="002E0132" w:rsidRDefault="004F70AB" w:rsidP="004F70AB">
      <w:pPr>
        <w:rPr>
          <w:rFonts w:cs="Arial"/>
        </w:rPr>
      </w:pPr>
    </w:p>
    <w:p w:rsidR="004F70AB" w:rsidRPr="002E0132" w:rsidRDefault="004F70AB" w:rsidP="00F64A82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r w:rsidRPr="002E0132">
        <w:rPr>
          <w:rFonts w:cs="Arial"/>
        </w:rPr>
        <w:t>Announcement of Filing Meeting Notice and Posting of the Agenda in Accordance with the Open Meeting Act.</w:t>
      </w:r>
    </w:p>
    <w:p w:rsidR="004F70AB" w:rsidRPr="002E0132" w:rsidRDefault="004F70AB" w:rsidP="00F64A82">
      <w:pPr>
        <w:rPr>
          <w:rFonts w:cs="Arial"/>
        </w:rPr>
      </w:pPr>
    </w:p>
    <w:p w:rsidR="004F70AB" w:rsidRPr="002E0132" w:rsidRDefault="004F70AB" w:rsidP="00F64A82">
      <w:pPr>
        <w:pStyle w:val="ListParagraph"/>
        <w:numPr>
          <w:ilvl w:val="1"/>
          <w:numId w:val="18"/>
        </w:numPr>
        <w:ind w:left="1440"/>
        <w:rPr>
          <w:rFonts w:cs="Arial"/>
        </w:rPr>
      </w:pPr>
      <w:r w:rsidRPr="002E0132">
        <w:rPr>
          <w:rFonts w:cs="Arial"/>
        </w:rPr>
        <w:t>Call meeting to order</w:t>
      </w:r>
    </w:p>
    <w:p w:rsidR="004F70AB" w:rsidRPr="002E0132" w:rsidRDefault="004F70AB" w:rsidP="00F64A82">
      <w:pPr>
        <w:pStyle w:val="ListParagraph"/>
        <w:numPr>
          <w:ilvl w:val="1"/>
          <w:numId w:val="18"/>
        </w:numPr>
        <w:ind w:left="1440"/>
        <w:rPr>
          <w:rFonts w:cs="Arial"/>
        </w:rPr>
      </w:pPr>
      <w:r w:rsidRPr="002E0132">
        <w:rPr>
          <w:rFonts w:cs="Arial"/>
        </w:rPr>
        <w:t>Roll call</w:t>
      </w:r>
    </w:p>
    <w:p w:rsidR="00F50759" w:rsidRDefault="003E453E" w:rsidP="00F64A82">
      <w:pPr>
        <w:pStyle w:val="ListParagraph"/>
        <w:numPr>
          <w:ilvl w:val="1"/>
          <w:numId w:val="18"/>
        </w:numPr>
        <w:ind w:left="1440"/>
        <w:rPr>
          <w:rFonts w:cs="Arial"/>
        </w:rPr>
      </w:pPr>
      <w:r w:rsidRPr="002E0132">
        <w:rPr>
          <w:rFonts w:cs="Arial"/>
        </w:rPr>
        <w:lastRenderedPageBreak/>
        <w:t>Approval of minutes of</w:t>
      </w:r>
      <w:r w:rsidR="00780B6C">
        <w:rPr>
          <w:rFonts w:cs="Arial"/>
        </w:rPr>
        <w:t xml:space="preserve"> 06.14.17</w:t>
      </w:r>
      <w:r w:rsidR="004F70AB" w:rsidRPr="002E0132">
        <w:rPr>
          <w:rFonts w:cs="Arial"/>
        </w:rPr>
        <w:t xml:space="preserve"> OKHEEI Board Meeting</w:t>
      </w:r>
    </w:p>
    <w:p w:rsidR="00A670CD" w:rsidRDefault="00A670CD" w:rsidP="00A670CD">
      <w:pPr>
        <w:pStyle w:val="ListParagraph"/>
        <w:ind w:left="1440"/>
        <w:rPr>
          <w:rFonts w:cs="Arial"/>
        </w:rPr>
      </w:pPr>
    </w:p>
    <w:p w:rsidR="00780B6C" w:rsidRDefault="001B564A" w:rsidP="00780B6C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r>
        <w:rPr>
          <w:rFonts w:cs="Arial"/>
        </w:rPr>
        <w:t>July</w:t>
      </w:r>
      <w:r w:rsidR="00780B6C">
        <w:rPr>
          <w:rFonts w:cs="Arial"/>
        </w:rPr>
        <w:t xml:space="preserve"> 201</w:t>
      </w:r>
      <w:r>
        <w:rPr>
          <w:rFonts w:cs="Arial"/>
        </w:rPr>
        <w:t>7</w:t>
      </w:r>
      <w:r w:rsidR="00780B6C">
        <w:rPr>
          <w:rFonts w:cs="Arial"/>
        </w:rPr>
        <w:t xml:space="preserve"> NFP Presentation - Rachel Kanady (NFP), Kelley Harmon (NFP), David Spence (NFP)</w:t>
      </w:r>
    </w:p>
    <w:p w:rsidR="00780B6C" w:rsidRPr="00A34D02" w:rsidRDefault="00780B6C" w:rsidP="00780B6C">
      <w:pPr>
        <w:pStyle w:val="ListParagraph"/>
        <w:rPr>
          <w:rFonts w:cs="Arial"/>
        </w:rPr>
      </w:pPr>
    </w:p>
    <w:p w:rsidR="00780B6C" w:rsidRDefault="00780B6C" w:rsidP="00780B6C">
      <w:pPr>
        <w:pStyle w:val="ListParagraph"/>
        <w:numPr>
          <w:ilvl w:val="1"/>
          <w:numId w:val="18"/>
        </w:numPr>
        <w:ind w:left="1440"/>
        <w:rPr>
          <w:rFonts w:cs="Arial"/>
        </w:rPr>
      </w:pPr>
      <w:r>
        <w:rPr>
          <w:rFonts w:cs="Arial"/>
        </w:rPr>
        <w:t>Discussion and possible action on 2018 medical and pharmacy plans</w:t>
      </w:r>
    </w:p>
    <w:p w:rsidR="00780B6C" w:rsidRDefault="00780B6C" w:rsidP="00780B6C">
      <w:pPr>
        <w:pStyle w:val="ListParagraph"/>
        <w:numPr>
          <w:ilvl w:val="1"/>
          <w:numId w:val="18"/>
        </w:numPr>
        <w:ind w:left="1440"/>
        <w:rPr>
          <w:rFonts w:cs="Arial"/>
        </w:rPr>
      </w:pPr>
      <w:r>
        <w:rPr>
          <w:rFonts w:cs="Arial"/>
        </w:rPr>
        <w:t xml:space="preserve">Discussion and possible action on 2018 self-funded medical renewal rate </w:t>
      </w:r>
    </w:p>
    <w:p w:rsidR="00780B6C" w:rsidRDefault="00780B6C" w:rsidP="00780B6C">
      <w:pPr>
        <w:pStyle w:val="ListParagraph"/>
        <w:numPr>
          <w:ilvl w:val="2"/>
          <w:numId w:val="18"/>
        </w:numPr>
        <w:rPr>
          <w:rFonts w:cs="Arial"/>
        </w:rPr>
      </w:pPr>
      <w:r>
        <w:rPr>
          <w:rFonts w:cs="Arial"/>
        </w:rPr>
        <w:t>Discussion and possible action on 2018 Stop Loss insurance and renewal rates</w:t>
      </w:r>
    </w:p>
    <w:p w:rsidR="00714839" w:rsidRDefault="00714839" w:rsidP="00714839">
      <w:pPr>
        <w:pStyle w:val="ListParagraph"/>
        <w:ind w:left="360"/>
        <w:rPr>
          <w:rFonts w:cs="Arial"/>
        </w:rPr>
      </w:pPr>
    </w:p>
    <w:p w:rsidR="009D25FD" w:rsidRDefault="001B564A" w:rsidP="009D25FD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r>
        <w:rPr>
          <w:rFonts w:cs="Arial"/>
        </w:rPr>
        <w:t>Discussion and possible action on 2017 Electronic Enrollment (for 2018 Plan Year). Whitney Popchoke (OKHEEI)</w:t>
      </w:r>
    </w:p>
    <w:p w:rsidR="001B564A" w:rsidRDefault="001B564A" w:rsidP="001B564A">
      <w:pPr>
        <w:rPr>
          <w:rFonts w:cs="Arial"/>
        </w:rPr>
      </w:pPr>
    </w:p>
    <w:p w:rsidR="001B564A" w:rsidRPr="001B564A" w:rsidRDefault="001B564A" w:rsidP="001B564A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r>
        <w:rPr>
          <w:rFonts w:cs="Arial"/>
        </w:rPr>
        <w:t>Discussion and possible action on how institutions pay for Open Enrollment booklets. Whitney Popchoke (OKHEEI)</w:t>
      </w:r>
    </w:p>
    <w:p w:rsidR="00C215C5" w:rsidRDefault="00C215C5" w:rsidP="00C215C5">
      <w:pPr>
        <w:pStyle w:val="ListParagraph"/>
        <w:ind w:left="360"/>
        <w:rPr>
          <w:rFonts w:cs="Arial"/>
        </w:rPr>
      </w:pPr>
    </w:p>
    <w:p w:rsidR="001B564A" w:rsidRDefault="001B564A" w:rsidP="00F64A82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r>
        <w:rPr>
          <w:rFonts w:cs="Arial"/>
        </w:rPr>
        <w:t>Benefit Coordinator’s Report</w:t>
      </w:r>
    </w:p>
    <w:p w:rsidR="001B564A" w:rsidRDefault="001B564A" w:rsidP="001B564A">
      <w:pPr>
        <w:pStyle w:val="ListParagraph"/>
        <w:ind w:left="360"/>
        <w:rPr>
          <w:rFonts w:cs="Arial"/>
        </w:rPr>
      </w:pPr>
    </w:p>
    <w:p w:rsidR="003E79BA" w:rsidRPr="002E0132" w:rsidRDefault="0095084E" w:rsidP="00F64A82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r w:rsidRPr="002E0132">
        <w:rPr>
          <w:rFonts w:cs="Arial"/>
        </w:rPr>
        <w:t>Chair’s Report</w:t>
      </w:r>
    </w:p>
    <w:p w:rsidR="003E79BA" w:rsidRPr="002E0132" w:rsidRDefault="003E79BA" w:rsidP="00F64A82">
      <w:pPr>
        <w:ind w:hanging="720"/>
        <w:rPr>
          <w:rFonts w:cs="Arial"/>
        </w:rPr>
      </w:pPr>
    </w:p>
    <w:p w:rsidR="003E79BA" w:rsidRDefault="00FF53F3" w:rsidP="00F64A82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r w:rsidRPr="002E0132">
        <w:rPr>
          <w:rFonts w:cs="Arial"/>
        </w:rPr>
        <w:t>OKHEEI Board Member</w:t>
      </w:r>
      <w:r w:rsidR="0095084E" w:rsidRPr="002E0132">
        <w:rPr>
          <w:rFonts w:cs="Arial"/>
        </w:rPr>
        <w:t>’s Comments and Announcements</w:t>
      </w:r>
    </w:p>
    <w:p w:rsidR="005C2A71" w:rsidRPr="005C2A71" w:rsidRDefault="005C2A71" w:rsidP="005C2A71">
      <w:pPr>
        <w:pStyle w:val="ListParagraph"/>
        <w:rPr>
          <w:rFonts w:cs="Arial"/>
        </w:rPr>
      </w:pPr>
    </w:p>
    <w:p w:rsidR="005C2A71" w:rsidRDefault="005C2A71" w:rsidP="00C215C5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r w:rsidRPr="005C2A71">
        <w:rPr>
          <w:rFonts w:cs="Arial"/>
        </w:rPr>
        <w:t>New Business</w:t>
      </w:r>
    </w:p>
    <w:p w:rsidR="001B564A" w:rsidRPr="001B564A" w:rsidRDefault="001B564A" w:rsidP="001B564A">
      <w:pPr>
        <w:rPr>
          <w:rFonts w:cs="Arial"/>
        </w:rPr>
      </w:pPr>
    </w:p>
    <w:p w:rsidR="005C2A71" w:rsidRPr="00C215C5" w:rsidRDefault="005C2A71" w:rsidP="00C215C5">
      <w:pPr>
        <w:pStyle w:val="ListParagraph"/>
        <w:numPr>
          <w:ilvl w:val="1"/>
          <w:numId w:val="18"/>
        </w:numPr>
        <w:ind w:left="1440"/>
        <w:rPr>
          <w:rFonts w:cs="Arial"/>
        </w:rPr>
      </w:pPr>
      <w:r w:rsidRPr="005C2A71">
        <w:rPr>
          <w:rFonts w:cs="Arial"/>
        </w:rPr>
        <w:t>Consideration of any matters not known about or which could not have</w:t>
      </w:r>
      <w:r w:rsidR="00C215C5">
        <w:rPr>
          <w:rFonts w:cs="Arial"/>
        </w:rPr>
        <w:t xml:space="preserve"> </w:t>
      </w:r>
      <w:r w:rsidRPr="00C215C5">
        <w:rPr>
          <w:rFonts w:cs="Arial"/>
        </w:rPr>
        <w:t>been reasonably foreseen prior to the posting of the agenda.</w:t>
      </w:r>
    </w:p>
    <w:p w:rsidR="003E79BA" w:rsidRPr="002E0132" w:rsidRDefault="003E79BA" w:rsidP="004051DD">
      <w:pPr>
        <w:rPr>
          <w:rFonts w:cs="Arial"/>
        </w:rPr>
      </w:pPr>
    </w:p>
    <w:p w:rsidR="0095084E" w:rsidRPr="002E0132" w:rsidRDefault="0095084E" w:rsidP="00F64A82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r w:rsidRPr="002E0132">
        <w:rPr>
          <w:rFonts w:cs="Arial"/>
        </w:rPr>
        <w:t>Adjournment</w:t>
      </w:r>
    </w:p>
    <w:sectPr w:rsidR="0095084E" w:rsidRPr="002E0132" w:rsidSect="00780B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A1" w:rsidRDefault="005450A1" w:rsidP="000F314D">
      <w:r>
        <w:separator/>
      </w:r>
    </w:p>
  </w:endnote>
  <w:endnote w:type="continuationSeparator" w:id="0">
    <w:p w:rsidR="005450A1" w:rsidRDefault="005450A1" w:rsidP="000F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A1" w:rsidRDefault="005450A1" w:rsidP="000F314D">
      <w:r>
        <w:separator/>
      </w:r>
    </w:p>
  </w:footnote>
  <w:footnote w:type="continuationSeparator" w:id="0">
    <w:p w:rsidR="005450A1" w:rsidRDefault="005450A1" w:rsidP="000F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C36"/>
    <w:multiLevelType w:val="hybridMultilevel"/>
    <w:tmpl w:val="238AD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44333"/>
    <w:multiLevelType w:val="hybridMultilevel"/>
    <w:tmpl w:val="7480AF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6A69"/>
    <w:multiLevelType w:val="hybridMultilevel"/>
    <w:tmpl w:val="EA70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0C27C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060C"/>
    <w:multiLevelType w:val="hybridMultilevel"/>
    <w:tmpl w:val="5FBE75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7B6784"/>
    <w:multiLevelType w:val="hybridMultilevel"/>
    <w:tmpl w:val="B358C75A"/>
    <w:lvl w:ilvl="0" w:tplc="E0D4BBA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D97B2D"/>
    <w:multiLevelType w:val="hybridMultilevel"/>
    <w:tmpl w:val="B358C75A"/>
    <w:lvl w:ilvl="0" w:tplc="E0D4BBA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74634C5"/>
    <w:multiLevelType w:val="hybridMultilevel"/>
    <w:tmpl w:val="05B4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45D34"/>
    <w:multiLevelType w:val="hybridMultilevel"/>
    <w:tmpl w:val="B358C75A"/>
    <w:lvl w:ilvl="0" w:tplc="E0D4BBA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6806C26"/>
    <w:multiLevelType w:val="hybridMultilevel"/>
    <w:tmpl w:val="6F0824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1F4CFF"/>
    <w:multiLevelType w:val="hybridMultilevel"/>
    <w:tmpl w:val="C0646C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144E6"/>
    <w:multiLevelType w:val="hybridMultilevel"/>
    <w:tmpl w:val="C97A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F25A7"/>
    <w:multiLevelType w:val="hybridMultilevel"/>
    <w:tmpl w:val="4502D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662"/>
    <w:multiLevelType w:val="hybridMultilevel"/>
    <w:tmpl w:val="E882580A"/>
    <w:lvl w:ilvl="0" w:tplc="8362EA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52D7"/>
    <w:multiLevelType w:val="hybridMultilevel"/>
    <w:tmpl w:val="9F1C5C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C6C27"/>
    <w:multiLevelType w:val="hybridMultilevel"/>
    <w:tmpl w:val="8E526D3E"/>
    <w:lvl w:ilvl="0" w:tplc="A68E2D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062F83"/>
    <w:multiLevelType w:val="hybridMultilevel"/>
    <w:tmpl w:val="A230936E"/>
    <w:lvl w:ilvl="0" w:tplc="87AC6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F6BB3"/>
    <w:multiLevelType w:val="hybridMultilevel"/>
    <w:tmpl w:val="D66EB954"/>
    <w:lvl w:ilvl="0" w:tplc="B21ED1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58365F"/>
    <w:multiLevelType w:val="hybridMultilevel"/>
    <w:tmpl w:val="1678606C"/>
    <w:lvl w:ilvl="0" w:tplc="FB4C604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2775"/>
    <w:multiLevelType w:val="hybridMultilevel"/>
    <w:tmpl w:val="3EFA6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6"/>
  </w:num>
  <w:num w:numId="12">
    <w:abstractNumId w:val="17"/>
  </w:num>
  <w:num w:numId="13">
    <w:abstractNumId w:val="12"/>
  </w:num>
  <w:num w:numId="14">
    <w:abstractNumId w:val="8"/>
  </w:num>
  <w:num w:numId="15">
    <w:abstractNumId w:val="2"/>
  </w:num>
  <w:num w:numId="16">
    <w:abstractNumId w:val="18"/>
  </w:num>
  <w:num w:numId="17">
    <w:abstractNumId w:val="11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B"/>
    <w:rsid w:val="00001251"/>
    <w:rsid w:val="0000567F"/>
    <w:rsid w:val="00011C0D"/>
    <w:rsid w:val="00040D41"/>
    <w:rsid w:val="00045E16"/>
    <w:rsid w:val="000621E3"/>
    <w:rsid w:val="00074E4C"/>
    <w:rsid w:val="00084451"/>
    <w:rsid w:val="00091FD0"/>
    <w:rsid w:val="00092F77"/>
    <w:rsid w:val="00096242"/>
    <w:rsid w:val="000A08B1"/>
    <w:rsid w:val="000C0E02"/>
    <w:rsid w:val="000C2B59"/>
    <w:rsid w:val="000E083C"/>
    <w:rsid w:val="000F077A"/>
    <w:rsid w:val="000F314D"/>
    <w:rsid w:val="00130ED5"/>
    <w:rsid w:val="001405C3"/>
    <w:rsid w:val="00141593"/>
    <w:rsid w:val="00196121"/>
    <w:rsid w:val="001A0B8C"/>
    <w:rsid w:val="001A3270"/>
    <w:rsid w:val="001B3CEB"/>
    <w:rsid w:val="001B564A"/>
    <w:rsid w:val="001C3EAD"/>
    <w:rsid w:val="001D3A63"/>
    <w:rsid w:val="001F359C"/>
    <w:rsid w:val="001F3A36"/>
    <w:rsid w:val="002023CD"/>
    <w:rsid w:val="00211578"/>
    <w:rsid w:val="002338AD"/>
    <w:rsid w:val="00241710"/>
    <w:rsid w:val="002655F5"/>
    <w:rsid w:val="002705B5"/>
    <w:rsid w:val="00297326"/>
    <w:rsid w:val="002B3F9F"/>
    <w:rsid w:val="002B5EA6"/>
    <w:rsid w:val="002D35F0"/>
    <w:rsid w:val="002E0132"/>
    <w:rsid w:val="00302EC8"/>
    <w:rsid w:val="0030384C"/>
    <w:rsid w:val="003071AF"/>
    <w:rsid w:val="0031690B"/>
    <w:rsid w:val="00340775"/>
    <w:rsid w:val="0034453C"/>
    <w:rsid w:val="003727AB"/>
    <w:rsid w:val="00376C54"/>
    <w:rsid w:val="00386250"/>
    <w:rsid w:val="00391036"/>
    <w:rsid w:val="0039592D"/>
    <w:rsid w:val="003B0CB5"/>
    <w:rsid w:val="003B78D9"/>
    <w:rsid w:val="003E453E"/>
    <w:rsid w:val="003E64CF"/>
    <w:rsid w:val="003E79BA"/>
    <w:rsid w:val="00403B16"/>
    <w:rsid w:val="004051DD"/>
    <w:rsid w:val="00420125"/>
    <w:rsid w:val="00424D2F"/>
    <w:rsid w:val="00430750"/>
    <w:rsid w:val="004402C0"/>
    <w:rsid w:val="0045236B"/>
    <w:rsid w:val="00455978"/>
    <w:rsid w:val="0048222B"/>
    <w:rsid w:val="00484B74"/>
    <w:rsid w:val="00486C0B"/>
    <w:rsid w:val="00487C6E"/>
    <w:rsid w:val="00492AD8"/>
    <w:rsid w:val="004942CF"/>
    <w:rsid w:val="004A018E"/>
    <w:rsid w:val="004A5FB9"/>
    <w:rsid w:val="004A6E37"/>
    <w:rsid w:val="004B0A84"/>
    <w:rsid w:val="004B22EE"/>
    <w:rsid w:val="004B4FA5"/>
    <w:rsid w:val="004F70AB"/>
    <w:rsid w:val="005019E2"/>
    <w:rsid w:val="005450A1"/>
    <w:rsid w:val="005551F7"/>
    <w:rsid w:val="005558DC"/>
    <w:rsid w:val="005646C5"/>
    <w:rsid w:val="00573D01"/>
    <w:rsid w:val="005B30B1"/>
    <w:rsid w:val="005C2A71"/>
    <w:rsid w:val="005D00A8"/>
    <w:rsid w:val="005E0431"/>
    <w:rsid w:val="005F7BB7"/>
    <w:rsid w:val="00600F68"/>
    <w:rsid w:val="00621867"/>
    <w:rsid w:val="00623DF4"/>
    <w:rsid w:val="00656D4F"/>
    <w:rsid w:val="00666104"/>
    <w:rsid w:val="006847AF"/>
    <w:rsid w:val="006926C5"/>
    <w:rsid w:val="006A630F"/>
    <w:rsid w:val="006D318D"/>
    <w:rsid w:val="006F0533"/>
    <w:rsid w:val="006F1551"/>
    <w:rsid w:val="006F3185"/>
    <w:rsid w:val="00706BF7"/>
    <w:rsid w:val="0070712C"/>
    <w:rsid w:val="00714839"/>
    <w:rsid w:val="007336BB"/>
    <w:rsid w:val="00734D2A"/>
    <w:rsid w:val="0074332C"/>
    <w:rsid w:val="00756A6F"/>
    <w:rsid w:val="00757C52"/>
    <w:rsid w:val="00757EDC"/>
    <w:rsid w:val="00774F22"/>
    <w:rsid w:val="00780B6C"/>
    <w:rsid w:val="007842ED"/>
    <w:rsid w:val="007849FB"/>
    <w:rsid w:val="007904C6"/>
    <w:rsid w:val="00797732"/>
    <w:rsid w:val="007A067F"/>
    <w:rsid w:val="007A2BA8"/>
    <w:rsid w:val="007A7F24"/>
    <w:rsid w:val="007E439B"/>
    <w:rsid w:val="007E6FDF"/>
    <w:rsid w:val="00804731"/>
    <w:rsid w:val="00807F29"/>
    <w:rsid w:val="0081293B"/>
    <w:rsid w:val="00815A23"/>
    <w:rsid w:val="008206C8"/>
    <w:rsid w:val="00827CB1"/>
    <w:rsid w:val="00831230"/>
    <w:rsid w:val="0083356C"/>
    <w:rsid w:val="00840E4C"/>
    <w:rsid w:val="008446A5"/>
    <w:rsid w:val="0084492C"/>
    <w:rsid w:val="008535BB"/>
    <w:rsid w:val="00854BE9"/>
    <w:rsid w:val="00862694"/>
    <w:rsid w:val="008652E8"/>
    <w:rsid w:val="00865D75"/>
    <w:rsid w:val="008A080C"/>
    <w:rsid w:val="008B2B5C"/>
    <w:rsid w:val="008C186B"/>
    <w:rsid w:val="008C18ED"/>
    <w:rsid w:val="008D0786"/>
    <w:rsid w:val="008D732A"/>
    <w:rsid w:val="008E0A19"/>
    <w:rsid w:val="008E1BC7"/>
    <w:rsid w:val="008E6144"/>
    <w:rsid w:val="008F597E"/>
    <w:rsid w:val="008F77F3"/>
    <w:rsid w:val="008F7C1F"/>
    <w:rsid w:val="009100AE"/>
    <w:rsid w:val="009148A9"/>
    <w:rsid w:val="00924715"/>
    <w:rsid w:val="009307DC"/>
    <w:rsid w:val="0093093B"/>
    <w:rsid w:val="00931C39"/>
    <w:rsid w:val="00935EE3"/>
    <w:rsid w:val="00936200"/>
    <w:rsid w:val="00936DE7"/>
    <w:rsid w:val="0095033A"/>
    <w:rsid w:val="0095084E"/>
    <w:rsid w:val="00972D94"/>
    <w:rsid w:val="00976BAE"/>
    <w:rsid w:val="00985192"/>
    <w:rsid w:val="009A1121"/>
    <w:rsid w:val="009C3405"/>
    <w:rsid w:val="009C516C"/>
    <w:rsid w:val="009D25FD"/>
    <w:rsid w:val="009D2624"/>
    <w:rsid w:val="009D5EEC"/>
    <w:rsid w:val="009D7AE7"/>
    <w:rsid w:val="009E797D"/>
    <w:rsid w:val="009F05DE"/>
    <w:rsid w:val="009F668A"/>
    <w:rsid w:val="00A2551D"/>
    <w:rsid w:val="00A340CB"/>
    <w:rsid w:val="00A41B34"/>
    <w:rsid w:val="00A42FB2"/>
    <w:rsid w:val="00A61913"/>
    <w:rsid w:val="00A638DB"/>
    <w:rsid w:val="00A670CD"/>
    <w:rsid w:val="00A80657"/>
    <w:rsid w:val="00A812EA"/>
    <w:rsid w:val="00AB06A5"/>
    <w:rsid w:val="00AB5578"/>
    <w:rsid w:val="00AE270A"/>
    <w:rsid w:val="00B04437"/>
    <w:rsid w:val="00B04A1B"/>
    <w:rsid w:val="00B177BE"/>
    <w:rsid w:val="00B31F9E"/>
    <w:rsid w:val="00B3339B"/>
    <w:rsid w:val="00B575D8"/>
    <w:rsid w:val="00B701BF"/>
    <w:rsid w:val="00B85870"/>
    <w:rsid w:val="00B936B9"/>
    <w:rsid w:val="00BA61E1"/>
    <w:rsid w:val="00BB207D"/>
    <w:rsid w:val="00BB5EC2"/>
    <w:rsid w:val="00BC2FD3"/>
    <w:rsid w:val="00BC38F8"/>
    <w:rsid w:val="00BC48F5"/>
    <w:rsid w:val="00BC63F5"/>
    <w:rsid w:val="00BD472E"/>
    <w:rsid w:val="00BD4B73"/>
    <w:rsid w:val="00BE37D2"/>
    <w:rsid w:val="00BE6BCB"/>
    <w:rsid w:val="00BF5AE7"/>
    <w:rsid w:val="00C0782D"/>
    <w:rsid w:val="00C12CBF"/>
    <w:rsid w:val="00C215C5"/>
    <w:rsid w:val="00C307CF"/>
    <w:rsid w:val="00C43B7F"/>
    <w:rsid w:val="00C538FB"/>
    <w:rsid w:val="00C60D23"/>
    <w:rsid w:val="00C85FD0"/>
    <w:rsid w:val="00C94977"/>
    <w:rsid w:val="00C96C8A"/>
    <w:rsid w:val="00CA238E"/>
    <w:rsid w:val="00CA65E0"/>
    <w:rsid w:val="00CB31A1"/>
    <w:rsid w:val="00CD5CC1"/>
    <w:rsid w:val="00CF4609"/>
    <w:rsid w:val="00CF672E"/>
    <w:rsid w:val="00D03B7E"/>
    <w:rsid w:val="00D072B3"/>
    <w:rsid w:val="00D208FD"/>
    <w:rsid w:val="00D402F0"/>
    <w:rsid w:val="00D47F93"/>
    <w:rsid w:val="00D5197F"/>
    <w:rsid w:val="00D51ECE"/>
    <w:rsid w:val="00D5250C"/>
    <w:rsid w:val="00D55629"/>
    <w:rsid w:val="00D65982"/>
    <w:rsid w:val="00D77707"/>
    <w:rsid w:val="00D77F8B"/>
    <w:rsid w:val="00D91219"/>
    <w:rsid w:val="00D93713"/>
    <w:rsid w:val="00DB0E56"/>
    <w:rsid w:val="00DB2C9E"/>
    <w:rsid w:val="00DB7BA8"/>
    <w:rsid w:val="00DD6B9B"/>
    <w:rsid w:val="00DD7F39"/>
    <w:rsid w:val="00DE0062"/>
    <w:rsid w:val="00DE12D2"/>
    <w:rsid w:val="00DF2F6B"/>
    <w:rsid w:val="00DF36D1"/>
    <w:rsid w:val="00DF604D"/>
    <w:rsid w:val="00E00357"/>
    <w:rsid w:val="00E10C21"/>
    <w:rsid w:val="00E23A9E"/>
    <w:rsid w:val="00E24625"/>
    <w:rsid w:val="00E30451"/>
    <w:rsid w:val="00E34A4C"/>
    <w:rsid w:val="00E478D3"/>
    <w:rsid w:val="00E51E26"/>
    <w:rsid w:val="00E614D2"/>
    <w:rsid w:val="00E6473A"/>
    <w:rsid w:val="00E652DA"/>
    <w:rsid w:val="00E80A11"/>
    <w:rsid w:val="00E8684F"/>
    <w:rsid w:val="00EA08E5"/>
    <w:rsid w:val="00EB729C"/>
    <w:rsid w:val="00EC0C87"/>
    <w:rsid w:val="00EC4EA7"/>
    <w:rsid w:val="00ED4605"/>
    <w:rsid w:val="00ED5C8B"/>
    <w:rsid w:val="00EE1807"/>
    <w:rsid w:val="00EE23E7"/>
    <w:rsid w:val="00EE3389"/>
    <w:rsid w:val="00EE53DB"/>
    <w:rsid w:val="00EE7515"/>
    <w:rsid w:val="00EF10DB"/>
    <w:rsid w:val="00EF1F4A"/>
    <w:rsid w:val="00EF2CCE"/>
    <w:rsid w:val="00EF7682"/>
    <w:rsid w:val="00F2173C"/>
    <w:rsid w:val="00F31D6D"/>
    <w:rsid w:val="00F50759"/>
    <w:rsid w:val="00F64A82"/>
    <w:rsid w:val="00F762D7"/>
    <w:rsid w:val="00F814D7"/>
    <w:rsid w:val="00FA58F0"/>
    <w:rsid w:val="00FB4BAA"/>
    <w:rsid w:val="00FB7D44"/>
    <w:rsid w:val="00FC2E19"/>
    <w:rsid w:val="00FD2361"/>
    <w:rsid w:val="00FF1665"/>
    <w:rsid w:val="00FF3755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3786BD-7F7D-455D-A1B5-CDDA895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AB"/>
    <w:pPr>
      <w:spacing w:after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0AB"/>
    <w:pPr>
      <w:spacing w:after="0"/>
    </w:pPr>
  </w:style>
  <w:style w:type="paragraph" w:styleId="ListParagraph">
    <w:name w:val="List Paragraph"/>
    <w:basedOn w:val="Normal"/>
    <w:uiPriority w:val="34"/>
    <w:qFormat/>
    <w:rsid w:val="004F7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3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1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3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14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CAE9-6523-48C5-8FAD-1B0D25D4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Lott</dc:creator>
  <cp:lastModifiedBy>Nancy Gerrity</cp:lastModifiedBy>
  <cp:revision>2</cp:revision>
  <cp:lastPrinted>2016-07-05T15:24:00Z</cp:lastPrinted>
  <dcterms:created xsi:type="dcterms:W3CDTF">2017-07-05T13:02:00Z</dcterms:created>
  <dcterms:modified xsi:type="dcterms:W3CDTF">2017-07-05T13:02:00Z</dcterms:modified>
</cp:coreProperties>
</file>